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D2C" w:rsidRPr="0014441A" w:rsidRDefault="00875D2C" w:rsidP="00875D2C">
      <w:pPr>
        <w:pStyle w:val="CourseModuleHeader"/>
        <w:rPr>
          <w:rFonts w:ascii="Times New Roman" w:hAnsi="Times New Roman"/>
          <w:sz w:val="36"/>
          <w:szCs w:val="36"/>
        </w:rPr>
      </w:pPr>
      <w:r w:rsidRPr="0014441A">
        <w:rPr>
          <w:rFonts w:ascii="Times New Roman" w:hAnsi="Times New Roman"/>
          <w:sz w:val="36"/>
          <w:szCs w:val="36"/>
        </w:rPr>
        <w:t xml:space="preserve">Assignment </w:t>
      </w:r>
      <w:r w:rsidR="00E10B62" w:rsidRPr="0014441A">
        <w:rPr>
          <w:rFonts w:ascii="Times New Roman" w:hAnsi="Times New Roman"/>
          <w:sz w:val="36"/>
          <w:szCs w:val="36"/>
        </w:rPr>
        <w:t>0</w:t>
      </w:r>
      <w:r w:rsidRPr="0014441A">
        <w:rPr>
          <w:rFonts w:ascii="Times New Roman" w:hAnsi="Times New Roman"/>
          <w:sz w:val="36"/>
          <w:szCs w:val="36"/>
        </w:rPr>
        <w:t>8</w:t>
      </w:r>
    </w:p>
    <w:p w:rsidR="00875D2C" w:rsidRPr="00DF4AD9" w:rsidRDefault="00875D2C" w:rsidP="00875D2C">
      <w:pPr>
        <w:pStyle w:val="SmallCourseTitle"/>
        <w:spacing w:after="0"/>
        <w:rPr>
          <w:rFonts w:ascii="Arial" w:hAnsi="Arial" w:cs="Arial"/>
          <w:sz w:val="28"/>
          <w:szCs w:val="28"/>
        </w:rPr>
      </w:pPr>
      <w:r>
        <w:rPr>
          <w:rFonts w:ascii="Arial" w:hAnsi="Arial" w:cs="Arial"/>
          <w:sz w:val="28"/>
          <w:szCs w:val="28"/>
        </w:rPr>
        <w:t>PS490 Research Studies</w:t>
      </w:r>
    </w:p>
    <w:p w:rsidR="00875D2C" w:rsidRPr="00E10B62" w:rsidRDefault="00875D2C" w:rsidP="00E10B62">
      <w:pPr>
        <w:spacing w:after="0" w:line="240" w:lineRule="auto"/>
        <w:rPr>
          <w:rFonts w:ascii="Times New Roman" w:eastAsia="Times New Roman" w:hAnsi="Times New Roman"/>
          <w:b/>
          <w:bCs/>
          <w:sz w:val="24"/>
          <w:szCs w:val="24"/>
        </w:rPr>
      </w:pPr>
    </w:p>
    <w:p w:rsidR="00E10B62" w:rsidRDefault="00875D2C" w:rsidP="00E10B62">
      <w:pPr>
        <w:spacing w:after="0" w:line="240" w:lineRule="auto"/>
        <w:rPr>
          <w:rFonts w:ascii="Times New Roman" w:eastAsia="Times New Roman" w:hAnsi="Times New Roman"/>
          <w:sz w:val="24"/>
          <w:szCs w:val="24"/>
        </w:rPr>
      </w:pPr>
      <w:r w:rsidRPr="00AC55A9">
        <w:rPr>
          <w:rFonts w:ascii="Times New Roman" w:eastAsia="Times New Roman" w:hAnsi="Times New Roman"/>
          <w:b/>
          <w:bCs/>
          <w:sz w:val="36"/>
          <w:szCs w:val="36"/>
        </w:rPr>
        <w:t>Directions</w:t>
      </w:r>
      <w:r w:rsidRPr="00AC55A9">
        <w:rPr>
          <w:rFonts w:ascii="Times New Roman" w:eastAsia="Times New Roman" w:hAnsi="Times New Roman"/>
          <w:sz w:val="36"/>
          <w:szCs w:val="36"/>
        </w:rPr>
        <w:t>:</w:t>
      </w:r>
      <w:r w:rsidRPr="00E10B62">
        <w:rPr>
          <w:rFonts w:ascii="Times New Roman" w:eastAsia="Times New Roman" w:hAnsi="Times New Roman"/>
          <w:sz w:val="24"/>
          <w:szCs w:val="24"/>
        </w:rPr>
        <w:t xml:space="preserve"> </w:t>
      </w:r>
      <w:r w:rsidR="002403DF" w:rsidRPr="00E10B62">
        <w:rPr>
          <w:rFonts w:ascii="Times New Roman" w:eastAsia="Times New Roman" w:hAnsi="Times New Roman"/>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w:t>
      </w:r>
      <w:r w:rsidR="00777590" w:rsidRPr="00E10B62">
        <w:rPr>
          <w:rFonts w:ascii="Times New Roman" w:eastAsia="Times New Roman" w:hAnsi="Times New Roman"/>
          <w:sz w:val="24"/>
          <w:szCs w:val="24"/>
        </w:rPr>
        <w:t xml:space="preserve"> be</w:t>
      </w:r>
      <w:r w:rsidR="002403DF" w:rsidRPr="00E10B62">
        <w:rPr>
          <w:rFonts w:ascii="Times New Roman" w:eastAsia="Times New Roman" w:hAnsi="Times New Roman"/>
          <w:sz w:val="24"/>
          <w:szCs w:val="24"/>
        </w:rPr>
        <w:t xml:space="preserve"> double</w:t>
      </w:r>
      <w:r w:rsidR="002403DF" w:rsidRPr="00E10B62">
        <w:rPr>
          <w:rFonts w:ascii="Cambria Math" w:eastAsia="Times New Roman" w:hAnsi="Cambria Math" w:cs="Cambria Math"/>
          <w:sz w:val="24"/>
          <w:szCs w:val="24"/>
        </w:rPr>
        <w:t>‐</w:t>
      </w:r>
      <w:r w:rsidR="0031488F" w:rsidRPr="00E10B62">
        <w:rPr>
          <w:rFonts w:ascii="Times New Roman" w:eastAsia="Times New Roman" w:hAnsi="Times New Roman"/>
          <w:sz w:val="24"/>
          <w:szCs w:val="24"/>
        </w:rPr>
        <w:t>spaced</w:t>
      </w:r>
      <w:r w:rsidR="002403DF" w:rsidRPr="00E10B62">
        <w:rPr>
          <w:rFonts w:ascii="Times New Roman" w:eastAsia="Times New Roman" w:hAnsi="Times New Roman"/>
          <w:sz w:val="24"/>
          <w:szCs w:val="24"/>
        </w:rPr>
        <w:t>; refer to the “Format Requirementsʺ page for specific format requirements.</w:t>
      </w:r>
    </w:p>
    <w:p w:rsidR="00E10B62" w:rsidRPr="00E10B62" w:rsidRDefault="00E10B62" w:rsidP="00E10B62">
      <w:pPr>
        <w:spacing w:after="0" w:line="240" w:lineRule="auto"/>
        <w:rPr>
          <w:rFonts w:ascii="Times New Roman" w:eastAsia="Times New Roman" w:hAnsi="Times New Roman"/>
          <w:sz w:val="24"/>
          <w:szCs w:val="24"/>
        </w:rPr>
      </w:pPr>
    </w:p>
    <w:p w:rsidR="00875D2C" w:rsidRPr="00AC55A9" w:rsidRDefault="00875D2C" w:rsidP="00E10B62">
      <w:pPr>
        <w:numPr>
          <w:ilvl w:val="0"/>
          <w:numId w:val="1"/>
        </w:numPr>
        <w:spacing w:after="0" w:line="240" w:lineRule="auto"/>
        <w:rPr>
          <w:rFonts w:ascii="Times New Roman" w:hAnsi="Times New Roman"/>
          <w:b/>
          <w:sz w:val="24"/>
          <w:szCs w:val="24"/>
        </w:rPr>
      </w:pPr>
      <w:r w:rsidRPr="00AC55A9">
        <w:rPr>
          <w:rFonts w:ascii="Times New Roman" w:hAnsi="Times New Roman"/>
          <w:b/>
          <w:sz w:val="24"/>
          <w:szCs w:val="24"/>
        </w:rPr>
        <w:t>Copy the Final Checklist from the Lecture Notes page into a Word Document.</w:t>
      </w:r>
    </w:p>
    <w:p w:rsidR="00875D2C" w:rsidRPr="00AC55A9" w:rsidRDefault="00875D2C" w:rsidP="00E10B62">
      <w:pPr>
        <w:spacing w:after="0" w:line="240" w:lineRule="auto"/>
        <w:ind w:left="720"/>
        <w:rPr>
          <w:rFonts w:ascii="Times New Roman" w:hAnsi="Times New Roman"/>
          <w:b/>
          <w:sz w:val="24"/>
          <w:szCs w:val="24"/>
        </w:rPr>
      </w:pPr>
    </w:p>
    <w:p w:rsidR="00875D2C" w:rsidRPr="00AC55A9" w:rsidRDefault="00875D2C" w:rsidP="00E10B62">
      <w:pPr>
        <w:numPr>
          <w:ilvl w:val="0"/>
          <w:numId w:val="1"/>
        </w:numPr>
        <w:spacing w:after="0" w:line="240" w:lineRule="auto"/>
        <w:rPr>
          <w:rFonts w:ascii="Times New Roman" w:hAnsi="Times New Roman"/>
          <w:b/>
          <w:sz w:val="24"/>
          <w:szCs w:val="24"/>
        </w:rPr>
      </w:pPr>
      <w:r w:rsidRPr="00AC55A9">
        <w:rPr>
          <w:rFonts w:ascii="Times New Roman" w:hAnsi="Times New Roman"/>
          <w:b/>
          <w:sz w:val="24"/>
          <w:szCs w:val="24"/>
        </w:rPr>
        <w:t>Answer every question in the checklist (including checklist from Ashworth College).</w:t>
      </w:r>
    </w:p>
    <w:p w:rsidR="00875D2C" w:rsidRPr="00AC55A9" w:rsidRDefault="00875D2C" w:rsidP="00E10B62">
      <w:pPr>
        <w:spacing w:after="0" w:line="240" w:lineRule="auto"/>
        <w:ind w:left="720"/>
        <w:rPr>
          <w:rFonts w:ascii="Times New Roman" w:hAnsi="Times New Roman"/>
          <w:b/>
          <w:sz w:val="24"/>
          <w:szCs w:val="24"/>
        </w:rPr>
      </w:pPr>
    </w:p>
    <w:p w:rsidR="00875D2C" w:rsidRPr="00AC55A9" w:rsidRDefault="00875D2C" w:rsidP="00E10B62">
      <w:pPr>
        <w:numPr>
          <w:ilvl w:val="0"/>
          <w:numId w:val="1"/>
        </w:numPr>
        <w:spacing w:after="0" w:line="240" w:lineRule="auto"/>
        <w:rPr>
          <w:rFonts w:ascii="Times New Roman" w:hAnsi="Times New Roman"/>
          <w:b/>
          <w:sz w:val="24"/>
          <w:szCs w:val="24"/>
        </w:rPr>
      </w:pPr>
      <w:r w:rsidRPr="00AC55A9">
        <w:rPr>
          <w:rFonts w:ascii="Times New Roman" w:hAnsi="Times New Roman"/>
          <w:b/>
          <w:sz w:val="24"/>
          <w:szCs w:val="24"/>
        </w:rPr>
        <w:t>Submit your answered checklist.</w:t>
      </w:r>
    </w:p>
    <w:p w:rsidR="00875D2C" w:rsidRPr="00AC55A9" w:rsidRDefault="00875D2C" w:rsidP="00E10B62">
      <w:pPr>
        <w:spacing w:after="0" w:line="240" w:lineRule="auto"/>
        <w:ind w:left="720"/>
        <w:rPr>
          <w:rFonts w:ascii="Times New Roman" w:hAnsi="Times New Roman"/>
          <w:b/>
          <w:sz w:val="24"/>
          <w:szCs w:val="24"/>
        </w:rPr>
      </w:pPr>
    </w:p>
    <w:p w:rsidR="00875D2C" w:rsidRPr="00AC55A9" w:rsidRDefault="00875D2C" w:rsidP="00E10B62">
      <w:pPr>
        <w:numPr>
          <w:ilvl w:val="0"/>
          <w:numId w:val="1"/>
        </w:numPr>
        <w:spacing w:after="0" w:line="240" w:lineRule="auto"/>
        <w:rPr>
          <w:rFonts w:ascii="Times New Roman" w:hAnsi="Times New Roman"/>
          <w:b/>
          <w:sz w:val="24"/>
          <w:szCs w:val="24"/>
        </w:rPr>
      </w:pPr>
      <w:r w:rsidRPr="00AC55A9">
        <w:rPr>
          <w:rFonts w:ascii="Times New Roman" w:hAnsi="Times New Roman"/>
          <w:b/>
          <w:bCs/>
          <w:iCs/>
          <w:sz w:val="24"/>
          <w:szCs w:val="24"/>
        </w:rPr>
        <w:t>Submit your Final Paper.</w:t>
      </w:r>
    </w:p>
    <w:p w:rsidR="00875D2C" w:rsidRPr="00E10B62" w:rsidRDefault="00875D2C" w:rsidP="00E10B62">
      <w:pPr>
        <w:spacing w:after="0" w:line="240" w:lineRule="auto"/>
        <w:rPr>
          <w:rFonts w:ascii="Times New Roman" w:hAnsi="Times New Roman"/>
          <w:bCs/>
          <w:iCs/>
          <w:sz w:val="24"/>
          <w:szCs w:val="24"/>
        </w:rPr>
      </w:pPr>
      <w:bookmarkStart w:id="0" w:name="_GoBack"/>
      <w:bookmarkEnd w:id="0"/>
    </w:p>
    <w:p w:rsidR="0014441A" w:rsidRDefault="0014441A" w:rsidP="00E10B62">
      <w:pPr>
        <w:spacing w:after="0" w:line="240" w:lineRule="auto"/>
        <w:rPr>
          <w:rFonts w:ascii="Times New Roman" w:hAnsi="Times New Roman"/>
          <w:b/>
          <w:sz w:val="24"/>
          <w:szCs w:val="24"/>
        </w:rPr>
      </w:pPr>
    </w:p>
    <w:tbl>
      <w:tblPr>
        <w:tblW w:w="5000" w:type="pct"/>
        <w:tblCellMar>
          <w:top w:w="75" w:type="dxa"/>
          <w:left w:w="75" w:type="dxa"/>
          <w:bottom w:w="75" w:type="dxa"/>
          <w:right w:w="75" w:type="dxa"/>
        </w:tblCellMar>
        <w:tblLook w:val="04A0" w:firstRow="1" w:lastRow="0" w:firstColumn="1" w:lastColumn="0" w:noHBand="0" w:noVBand="1"/>
      </w:tblPr>
      <w:tblGrid>
        <w:gridCol w:w="3669"/>
        <w:gridCol w:w="4971"/>
      </w:tblGrid>
      <w:tr w:rsidR="0014441A" w:rsidRPr="0014441A" w:rsidTr="0014441A">
        <w:trPr>
          <w:gridAfter w:val="1"/>
        </w:trPr>
        <w:tc>
          <w:tcPr>
            <w:tcW w:w="0" w:type="auto"/>
            <w:shd w:val="clear" w:color="auto" w:fill="auto"/>
            <w:tcMar>
              <w:top w:w="0" w:type="dxa"/>
              <w:left w:w="0" w:type="dxa"/>
              <w:bottom w:w="0" w:type="dxa"/>
              <w:right w:w="0" w:type="dxa"/>
            </w:tcMar>
            <w:vAlign w:val="center"/>
            <w:hideMark/>
          </w:tcPr>
          <w:p w:rsidR="0014441A" w:rsidRPr="0014441A" w:rsidRDefault="0014441A" w:rsidP="0014441A">
            <w:pPr>
              <w:spacing w:after="150" w:line="360" w:lineRule="atLeast"/>
              <w:rPr>
                <w:rFonts w:ascii="Times New Roman" w:eastAsia="Times New Roman" w:hAnsi="Times New Roman"/>
                <w:color w:val="006699"/>
                <w:sz w:val="36"/>
                <w:szCs w:val="36"/>
              </w:rPr>
            </w:pPr>
            <w:r w:rsidRPr="0014441A">
              <w:rPr>
                <w:rFonts w:ascii="Times New Roman" w:eastAsia="Times New Roman" w:hAnsi="Times New Roman"/>
                <w:color w:val="006699"/>
                <w:sz w:val="36"/>
                <w:szCs w:val="36"/>
              </w:rPr>
              <w:t>Lesson 8: Final Research Paper</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This module is designed to give you the opportunity to do a final check on your paper with the help of a checklist.</w:t>
            </w:r>
          </w:p>
        </w:tc>
      </w:tr>
      <w:tr w:rsidR="0014441A" w:rsidRPr="0014441A" w:rsidTr="0014441A">
        <w:tc>
          <w:tcPr>
            <w:tcW w:w="0" w:type="auto"/>
            <w:shd w:val="clear" w:color="auto" w:fill="auto"/>
            <w:tcMar>
              <w:top w:w="0" w:type="dxa"/>
              <w:left w:w="0" w:type="dxa"/>
              <w:bottom w:w="0" w:type="dxa"/>
              <w:right w:w="0" w:type="dxa"/>
            </w:tcMar>
            <w:hideMark/>
          </w:tcPr>
          <w:p w:rsidR="0014441A" w:rsidRPr="0014441A" w:rsidRDefault="0014441A" w:rsidP="0014441A">
            <w:pPr>
              <w:spacing w:after="0" w:line="240" w:lineRule="auto"/>
              <w:rPr>
                <w:rFonts w:ascii="Arial" w:eastAsia="Times New Roman" w:hAnsi="Arial" w:cs="Arial"/>
                <w:sz w:val="24"/>
                <w:szCs w:val="24"/>
              </w:rPr>
            </w:pPr>
            <w:r w:rsidRPr="0014441A">
              <w:rPr>
                <w:rFonts w:ascii="Arial" w:eastAsia="Times New Roman" w:hAnsi="Arial" w:cs="Arial"/>
                <w:noProof/>
                <w:sz w:val="24"/>
                <w:szCs w:val="24"/>
              </w:rPr>
              <w:drawing>
                <wp:inline distT="0" distB="0" distL="0" distR="0" wp14:anchorId="00ECE5F9" wp14:editId="1B3F2D25">
                  <wp:extent cx="572770" cy="572770"/>
                  <wp:effectExtent l="0" t="0" r="0" b="0"/>
                  <wp:docPr id="1" name="Picture 1" descr="https://study.ashworthcollege.edu/access/content/group/33c9c4fe-4222-471d-af96-8a79ed231990/Undergraduate%20Course%20Resources/learningobj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y.ashworthcollege.edu/access/content/group/33c9c4fe-4222-471d-af96-8a79ed231990/Undergraduate%20Course%20Resources/learningobj_ic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hideMark/>
          </w:tcPr>
          <w:p w:rsidR="0014441A" w:rsidRPr="0014441A" w:rsidRDefault="0014441A" w:rsidP="0014441A">
            <w:pPr>
              <w:spacing w:after="150" w:line="360" w:lineRule="atLeast"/>
              <w:rPr>
                <w:rFonts w:ascii="Times New Roman" w:eastAsia="Times New Roman" w:hAnsi="Times New Roman"/>
                <w:color w:val="006699"/>
                <w:sz w:val="36"/>
                <w:szCs w:val="36"/>
              </w:rPr>
            </w:pPr>
            <w:r w:rsidRPr="0014441A">
              <w:rPr>
                <w:rFonts w:ascii="Times New Roman" w:eastAsia="Times New Roman" w:hAnsi="Times New Roman"/>
                <w:color w:val="006699"/>
                <w:sz w:val="36"/>
                <w:szCs w:val="36"/>
              </w:rPr>
              <w:t>Learning Objectives</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Upon completion of Lesson 8, you should be able to:</w:t>
            </w:r>
          </w:p>
          <w:p w:rsidR="0014441A" w:rsidRPr="0014441A" w:rsidRDefault="0014441A" w:rsidP="0014441A">
            <w:pPr>
              <w:numPr>
                <w:ilvl w:val="0"/>
                <w:numId w:val="2"/>
              </w:numPr>
              <w:spacing w:before="100" w:beforeAutospacing="1" w:after="100" w:afterAutospacing="1" w:line="240" w:lineRule="atLeast"/>
              <w:rPr>
                <w:rFonts w:ascii="Arial" w:eastAsia="Times New Roman" w:hAnsi="Arial" w:cs="Arial"/>
                <w:color w:val="000000"/>
                <w:sz w:val="20"/>
                <w:szCs w:val="20"/>
              </w:rPr>
            </w:pPr>
            <w:r w:rsidRPr="0014441A">
              <w:rPr>
                <w:rFonts w:ascii="Arial" w:eastAsia="Times New Roman" w:hAnsi="Arial" w:cs="Arial"/>
                <w:color w:val="000000"/>
                <w:sz w:val="20"/>
                <w:szCs w:val="20"/>
              </w:rPr>
              <w:t>Perform a final look-over for corrections to a research paper.</w:t>
            </w:r>
          </w:p>
          <w:p w:rsidR="0014441A" w:rsidRPr="0014441A" w:rsidRDefault="0014441A" w:rsidP="0014441A">
            <w:pPr>
              <w:numPr>
                <w:ilvl w:val="0"/>
                <w:numId w:val="2"/>
              </w:numPr>
              <w:spacing w:before="100" w:beforeAutospacing="1" w:after="100" w:afterAutospacing="1" w:line="240" w:lineRule="atLeast"/>
              <w:rPr>
                <w:rFonts w:ascii="Arial" w:eastAsia="Times New Roman" w:hAnsi="Arial" w:cs="Arial"/>
                <w:color w:val="000000"/>
                <w:sz w:val="20"/>
                <w:szCs w:val="20"/>
              </w:rPr>
            </w:pPr>
            <w:r w:rsidRPr="0014441A">
              <w:rPr>
                <w:rFonts w:ascii="Arial" w:eastAsia="Times New Roman" w:hAnsi="Arial" w:cs="Arial"/>
                <w:color w:val="000000"/>
                <w:sz w:val="20"/>
                <w:szCs w:val="20"/>
              </w:rPr>
              <w:t>Run the research paper through a checklist.</w:t>
            </w:r>
          </w:p>
          <w:p w:rsidR="0014441A" w:rsidRPr="0014441A" w:rsidRDefault="0014441A" w:rsidP="0014441A">
            <w:pPr>
              <w:numPr>
                <w:ilvl w:val="0"/>
                <w:numId w:val="2"/>
              </w:numPr>
              <w:spacing w:before="100" w:beforeAutospacing="1" w:after="100" w:afterAutospacing="1" w:line="240" w:lineRule="atLeast"/>
              <w:rPr>
                <w:rFonts w:ascii="Arial" w:eastAsia="Times New Roman" w:hAnsi="Arial" w:cs="Arial"/>
                <w:color w:val="000000"/>
                <w:sz w:val="20"/>
                <w:szCs w:val="20"/>
              </w:rPr>
            </w:pPr>
            <w:r w:rsidRPr="0014441A">
              <w:rPr>
                <w:rFonts w:ascii="Arial" w:eastAsia="Times New Roman" w:hAnsi="Arial" w:cs="Arial"/>
                <w:color w:val="000000"/>
                <w:sz w:val="20"/>
                <w:szCs w:val="20"/>
              </w:rPr>
              <w:t>Make final corrections to the research paper as needed.</w:t>
            </w:r>
          </w:p>
          <w:p w:rsidR="0014441A" w:rsidRPr="0014441A" w:rsidRDefault="0014441A" w:rsidP="0014441A">
            <w:pPr>
              <w:numPr>
                <w:ilvl w:val="0"/>
                <w:numId w:val="2"/>
              </w:numPr>
              <w:spacing w:before="100" w:beforeAutospacing="1" w:after="100" w:afterAutospacing="1" w:line="240" w:lineRule="atLeast"/>
              <w:rPr>
                <w:rFonts w:ascii="Arial" w:eastAsia="Times New Roman" w:hAnsi="Arial" w:cs="Arial"/>
                <w:color w:val="000000"/>
                <w:sz w:val="20"/>
                <w:szCs w:val="20"/>
              </w:rPr>
            </w:pPr>
            <w:r w:rsidRPr="0014441A">
              <w:rPr>
                <w:rFonts w:ascii="Arial" w:eastAsia="Times New Roman" w:hAnsi="Arial" w:cs="Arial"/>
                <w:color w:val="000000"/>
                <w:sz w:val="20"/>
                <w:szCs w:val="20"/>
              </w:rPr>
              <w:t>Produce a final research document.</w:t>
            </w:r>
          </w:p>
        </w:tc>
      </w:tr>
      <w:tr w:rsidR="0014441A" w:rsidRPr="0014441A" w:rsidTr="0014441A">
        <w:tc>
          <w:tcPr>
            <w:tcW w:w="0" w:type="auto"/>
            <w:shd w:val="clear" w:color="auto" w:fill="auto"/>
            <w:tcMar>
              <w:top w:w="0" w:type="dxa"/>
              <w:left w:w="0" w:type="dxa"/>
              <w:bottom w:w="0" w:type="dxa"/>
              <w:right w:w="0" w:type="dxa"/>
            </w:tcMar>
            <w:hideMark/>
          </w:tcPr>
          <w:p w:rsidR="0014441A" w:rsidRPr="0014441A" w:rsidRDefault="0014441A" w:rsidP="0014441A">
            <w:pPr>
              <w:spacing w:after="0" w:line="240" w:lineRule="auto"/>
              <w:rPr>
                <w:rFonts w:ascii="Arial" w:eastAsia="Times New Roman" w:hAnsi="Arial" w:cs="Arial"/>
                <w:sz w:val="24"/>
                <w:szCs w:val="24"/>
              </w:rPr>
            </w:pPr>
            <w:r w:rsidRPr="0014441A">
              <w:rPr>
                <w:rFonts w:ascii="Arial" w:eastAsia="Times New Roman" w:hAnsi="Arial" w:cs="Arial"/>
                <w:sz w:val="24"/>
                <w:szCs w:val="24"/>
              </w:rPr>
              <w:t> </w:t>
            </w:r>
          </w:p>
        </w:tc>
        <w:tc>
          <w:tcPr>
            <w:tcW w:w="0" w:type="auto"/>
            <w:shd w:val="clear" w:color="auto" w:fill="auto"/>
            <w:tcMar>
              <w:top w:w="0" w:type="dxa"/>
              <w:left w:w="0" w:type="dxa"/>
              <w:bottom w:w="0" w:type="dxa"/>
              <w:right w:w="0" w:type="dxa"/>
            </w:tcMar>
            <w:vAlign w:val="center"/>
            <w:hideMark/>
          </w:tcPr>
          <w:p w:rsidR="0014441A" w:rsidRPr="0014441A" w:rsidRDefault="0014441A" w:rsidP="0014441A">
            <w:pPr>
              <w:spacing w:after="150" w:line="360" w:lineRule="atLeast"/>
              <w:rPr>
                <w:rFonts w:ascii="Times New Roman" w:eastAsia="Times New Roman" w:hAnsi="Times New Roman"/>
                <w:color w:val="006699"/>
                <w:sz w:val="36"/>
                <w:szCs w:val="36"/>
              </w:rPr>
            </w:pPr>
            <w:r w:rsidRPr="0014441A">
              <w:rPr>
                <w:rFonts w:ascii="Times New Roman" w:eastAsia="Times New Roman" w:hAnsi="Times New Roman"/>
                <w:color w:val="006699"/>
                <w:sz w:val="36"/>
                <w:szCs w:val="36"/>
              </w:rPr>
              <w:t>What To Do Next</w:t>
            </w:r>
          </w:p>
          <w:p w:rsidR="0014441A" w:rsidRPr="0014441A" w:rsidRDefault="0014441A" w:rsidP="0014441A">
            <w:pPr>
              <w:spacing w:after="150" w:line="240" w:lineRule="atLeast"/>
              <w:rPr>
                <w:rFonts w:ascii="Arial" w:eastAsia="Times New Roman" w:hAnsi="Arial" w:cs="Arial"/>
                <w:color w:val="100000"/>
                <w:sz w:val="20"/>
                <w:szCs w:val="20"/>
              </w:rPr>
            </w:pPr>
            <w:hyperlink r:id="rId10" w:tgtFrame="_blank" w:history="1">
              <w:r w:rsidRPr="0014441A">
                <w:rPr>
                  <w:rFonts w:ascii="Arial" w:eastAsia="Times New Roman" w:hAnsi="Arial" w:cs="Arial"/>
                  <w:b/>
                  <w:bCs/>
                  <w:color w:val="0064CD"/>
                  <w:sz w:val="20"/>
                  <w:szCs w:val="20"/>
                  <w:u w:val="single"/>
                </w:rPr>
                <w:t>Reading Assignments</w:t>
              </w:r>
            </w:hyperlink>
            <w:r w:rsidRPr="0014441A">
              <w:rPr>
                <w:rFonts w:ascii="Arial" w:eastAsia="Times New Roman" w:hAnsi="Arial" w:cs="Arial"/>
                <w:color w:val="100000"/>
                <w:sz w:val="20"/>
                <w:szCs w:val="20"/>
              </w:rPr>
              <w:br/>
              <w:t>Click on the Reading Assignments link above to access your textbook reading assignments and lecture notes.</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b/>
                <w:bCs/>
                <w:color w:val="100000"/>
                <w:sz w:val="20"/>
                <w:szCs w:val="20"/>
              </w:rPr>
              <w:t>Assessment</w:t>
            </w:r>
            <w:r w:rsidRPr="0014441A">
              <w:rPr>
                <w:rFonts w:ascii="Arial" w:eastAsia="Times New Roman" w:hAnsi="Arial" w:cs="Arial"/>
                <w:color w:val="100000"/>
                <w:sz w:val="20"/>
                <w:szCs w:val="20"/>
              </w:rPr>
              <w:br/>
              <w:t xml:space="preserve">After you have completed the reading assignments for this lesson and feel comfortable with the material </w:t>
            </w:r>
            <w:r w:rsidRPr="0014441A">
              <w:rPr>
                <w:rFonts w:ascii="Arial" w:eastAsia="Times New Roman" w:hAnsi="Arial" w:cs="Arial"/>
                <w:color w:val="100000"/>
                <w:sz w:val="20"/>
                <w:szCs w:val="20"/>
              </w:rPr>
              <w:lastRenderedPageBreak/>
              <w:t>presented, go to the </w:t>
            </w:r>
            <w:r w:rsidRPr="0014441A">
              <w:rPr>
                <w:rFonts w:ascii="Arial" w:eastAsia="Times New Roman" w:hAnsi="Arial" w:cs="Arial"/>
                <w:b/>
                <w:bCs/>
                <w:color w:val="100000"/>
                <w:sz w:val="20"/>
                <w:szCs w:val="20"/>
              </w:rPr>
              <w:t>Assignments </w:t>
            </w:r>
            <w:r w:rsidRPr="0014441A">
              <w:rPr>
                <w:rFonts w:ascii="Arial" w:eastAsia="Times New Roman" w:hAnsi="Arial" w:cs="Arial"/>
                <w:color w:val="100000"/>
                <w:sz w:val="20"/>
                <w:szCs w:val="20"/>
              </w:rPr>
              <w:t>tool on the left navigation panel and complete </w:t>
            </w:r>
            <w:r w:rsidRPr="0014441A">
              <w:rPr>
                <w:rFonts w:ascii="Arial" w:eastAsia="Times New Roman" w:hAnsi="Arial" w:cs="Arial"/>
                <w:b/>
                <w:bCs/>
                <w:color w:val="100000"/>
                <w:sz w:val="20"/>
                <w:szCs w:val="20"/>
              </w:rPr>
              <w:t>Assignment 8</w:t>
            </w:r>
            <w:r w:rsidRPr="0014441A">
              <w:rPr>
                <w:rFonts w:ascii="Arial" w:eastAsia="Times New Roman" w:hAnsi="Arial" w:cs="Arial"/>
                <w:color w:val="100000"/>
                <w:sz w:val="20"/>
                <w:szCs w:val="20"/>
              </w:rPr>
              <w:t>.</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b/>
                <w:bCs/>
                <w:color w:val="100000"/>
                <w:sz w:val="20"/>
                <w:szCs w:val="20"/>
              </w:rPr>
              <w:t>Congratulations!</w:t>
            </w:r>
            <w:r w:rsidRPr="0014441A">
              <w:rPr>
                <w:rFonts w:ascii="Arial" w:eastAsia="Times New Roman" w:hAnsi="Arial" w:cs="Arial"/>
                <w:color w:val="100000"/>
                <w:sz w:val="20"/>
                <w:szCs w:val="20"/>
              </w:rPr>
              <w:br/>
              <w:t>Once you have completed these items, and have received a passing score on the assessment, you have completed this course!</w:t>
            </w:r>
          </w:p>
        </w:tc>
      </w:tr>
    </w:tbl>
    <w:p w:rsidR="0014441A" w:rsidRDefault="0014441A" w:rsidP="00E10B62">
      <w:pPr>
        <w:spacing w:after="0" w:line="240" w:lineRule="auto"/>
        <w:rPr>
          <w:rFonts w:ascii="Times New Roman" w:hAnsi="Times New Roman"/>
          <w:b/>
          <w:sz w:val="24"/>
          <w:szCs w:val="24"/>
        </w:rPr>
      </w:pPr>
    </w:p>
    <w:p w:rsidR="0014441A" w:rsidRDefault="0014441A" w:rsidP="00E10B62">
      <w:pPr>
        <w:spacing w:after="0" w:line="240" w:lineRule="auto"/>
        <w:rPr>
          <w:rFonts w:ascii="Times New Roman" w:hAnsi="Times New Roman"/>
          <w:b/>
          <w:sz w:val="24"/>
          <w:szCs w:val="24"/>
        </w:rPr>
      </w:pPr>
    </w:p>
    <w:p w:rsidR="0014441A" w:rsidRDefault="0014441A" w:rsidP="00E10B62">
      <w:pPr>
        <w:spacing w:after="0" w:line="240" w:lineRule="auto"/>
        <w:rPr>
          <w:rFonts w:ascii="Times New Roman" w:hAnsi="Times New Roman"/>
          <w:b/>
          <w:sz w:val="24"/>
          <w:szCs w:val="24"/>
        </w:rPr>
      </w:pPr>
    </w:p>
    <w:p w:rsidR="0014441A" w:rsidRDefault="0014441A" w:rsidP="00E10B62">
      <w:pPr>
        <w:spacing w:after="0" w:line="240" w:lineRule="auto"/>
        <w:rPr>
          <w:rFonts w:ascii="Times New Roman" w:hAnsi="Times New Roman"/>
          <w:b/>
          <w:sz w:val="24"/>
          <w:szCs w:val="24"/>
        </w:rPr>
      </w:pPr>
    </w:p>
    <w:p w:rsidR="0014441A" w:rsidRDefault="0014441A" w:rsidP="00E10B62">
      <w:pPr>
        <w:spacing w:after="0" w:line="240" w:lineRule="auto"/>
        <w:rPr>
          <w:rFonts w:ascii="Times New Roman" w:hAnsi="Times New Roman"/>
          <w:b/>
          <w:sz w:val="24"/>
          <w:szCs w:val="24"/>
        </w:rPr>
      </w:pPr>
    </w:p>
    <w:tbl>
      <w:tblPr>
        <w:tblW w:w="5000" w:type="pct"/>
        <w:tblCellMar>
          <w:top w:w="75" w:type="dxa"/>
          <w:left w:w="75" w:type="dxa"/>
          <w:bottom w:w="75" w:type="dxa"/>
          <w:right w:w="75" w:type="dxa"/>
        </w:tblCellMar>
        <w:tblLook w:val="04A0" w:firstRow="1" w:lastRow="0" w:firstColumn="1" w:lastColumn="0" w:noHBand="0" w:noVBand="1"/>
      </w:tblPr>
      <w:tblGrid>
        <w:gridCol w:w="3880"/>
        <w:gridCol w:w="4760"/>
      </w:tblGrid>
      <w:tr w:rsidR="0014441A" w:rsidRPr="0014441A" w:rsidTr="0014441A">
        <w:trPr>
          <w:gridAfter w:val="1"/>
        </w:trPr>
        <w:tc>
          <w:tcPr>
            <w:tcW w:w="0" w:type="auto"/>
            <w:shd w:val="clear" w:color="auto" w:fill="auto"/>
            <w:tcMar>
              <w:top w:w="0" w:type="dxa"/>
              <w:left w:w="0" w:type="dxa"/>
              <w:bottom w:w="0" w:type="dxa"/>
              <w:right w:w="0" w:type="dxa"/>
            </w:tcMar>
            <w:vAlign w:val="center"/>
            <w:hideMark/>
          </w:tcPr>
          <w:p w:rsidR="0014441A" w:rsidRPr="0014441A" w:rsidRDefault="0014441A" w:rsidP="0014441A">
            <w:pPr>
              <w:spacing w:after="150" w:line="360" w:lineRule="atLeast"/>
              <w:rPr>
                <w:rFonts w:ascii="Times New Roman" w:eastAsia="Times New Roman" w:hAnsi="Times New Roman"/>
                <w:color w:val="006699"/>
                <w:sz w:val="36"/>
                <w:szCs w:val="36"/>
              </w:rPr>
            </w:pPr>
            <w:r w:rsidRPr="0014441A">
              <w:rPr>
                <w:rFonts w:ascii="Times New Roman" w:eastAsia="Times New Roman" w:hAnsi="Times New Roman"/>
                <w:color w:val="006699"/>
                <w:sz w:val="36"/>
                <w:szCs w:val="36"/>
              </w:rPr>
              <w:t>Reading Assignments</w:t>
            </w:r>
          </w:p>
          <w:p w:rsidR="0014441A" w:rsidRPr="0014441A" w:rsidRDefault="0014441A" w:rsidP="0014441A">
            <w:pPr>
              <w:spacing w:after="150" w:line="320" w:lineRule="atLeast"/>
              <w:rPr>
                <w:rFonts w:ascii="Times New Roman" w:eastAsia="Times New Roman" w:hAnsi="Times New Roman"/>
                <w:color w:val="003399"/>
                <w:sz w:val="28"/>
                <w:szCs w:val="28"/>
              </w:rPr>
            </w:pPr>
            <w:r w:rsidRPr="0014441A">
              <w:rPr>
                <w:rFonts w:ascii="Times New Roman" w:eastAsia="Times New Roman" w:hAnsi="Times New Roman"/>
                <w:color w:val="003399"/>
                <w:sz w:val="27"/>
                <w:szCs w:val="27"/>
              </w:rPr>
              <w:t>Text Readings</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There is no Textbook in this course</w:t>
            </w:r>
          </w:p>
          <w:p w:rsidR="0014441A" w:rsidRPr="0014441A" w:rsidRDefault="0014441A" w:rsidP="0014441A">
            <w:pPr>
              <w:spacing w:after="150" w:line="320" w:lineRule="atLeast"/>
              <w:rPr>
                <w:rFonts w:ascii="Times New Roman" w:eastAsia="Times New Roman" w:hAnsi="Times New Roman"/>
                <w:color w:val="003399"/>
                <w:sz w:val="28"/>
                <w:szCs w:val="28"/>
              </w:rPr>
            </w:pPr>
            <w:r w:rsidRPr="0014441A">
              <w:rPr>
                <w:rFonts w:ascii="Times New Roman" w:eastAsia="Times New Roman" w:hAnsi="Times New Roman"/>
                <w:color w:val="003399"/>
                <w:sz w:val="27"/>
                <w:szCs w:val="27"/>
              </w:rPr>
              <w:t>Additional Readings</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DIRECTIONS: To access ProQuest articles, you MUST first open a Web browser window to the ProQuest Library; otherwise, you will be denied access to the articles when you click the links. Once your browser is open to ProQuest, simply click on the link for the article you need to read. For detailed instructions on how to access ProQuest, click </w:t>
            </w:r>
            <w:hyperlink r:id="rId11" w:tgtFrame="new" w:history="1">
              <w:r w:rsidRPr="0014441A">
                <w:rPr>
                  <w:rFonts w:ascii="Arial" w:eastAsia="Times New Roman" w:hAnsi="Arial" w:cs="Arial"/>
                  <w:color w:val="0064CD"/>
                  <w:sz w:val="20"/>
                  <w:szCs w:val="20"/>
                  <w:u w:val="single"/>
                </w:rPr>
                <w:t>here</w:t>
              </w:r>
            </w:hyperlink>
            <w:r w:rsidRPr="0014441A">
              <w:rPr>
                <w:rFonts w:ascii="Arial" w:eastAsia="Times New Roman" w:hAnsi="Arial" w:cs="Arial"/>
                <w:color w:val="100000"/>
                <w:sz w:val="20"/>
                <w:szCs w:val="20"/>
              </w:rPr>
              <w:t>. For non-ProQuest articles, use the provided Internet link to access the Required Readings material.</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u w:val="single"/>
              </w:rPr>
              <w:t>ProQuest Articles</w:t>
            </w:r>
          </w:p>
          <w:p w:rsidR="0014441A" w:rsidRPr="0014441A" w:rsidRDefault="0014441A" w:rsidP="0014441A">
            <w:pPr>
              <w:numPr>
                <w:ilvl w:val="0"/>
                <w:numId w:val="3"/>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 xml:space="preserve">There are no </w:t>
            </w:r>
            <w:proofErr w:type="gramStart"/>
            <w:r w:rsidRPr="0014441A">
              <w:rPr>
                <w:rFonts w:ascii="Arial" w:eastAsia="Times New Roman" w:hAnsi="Arial" w:cs="Arial"/>
                <w:color w:val="100000"/>
                <w:sz w:val="20"/>
                <w:szCs w:val="20"/>
              </w:rPr>
              <w:t>ProQuest</w:t>
            </w:r>
            <w:proofErr w:type="gramEnd"/>
            <w:r w:rsidRPr="0014441A">
              <w:rPr>
                <w:rFonts w:ascii="Arial" w:eastAsia="Times New Roman" w:hAnsi="Arial" w:cs="Arial"/>
                <w:color w:val="100000"/>
                <w:sz w:val="20"/>
                <w:szCs w:val="20"/>
              </w:rPr>
              <w:t xml:space="preserve"> readings assigned in this lesson.</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u w:val="single"/>
              </w:rPr>
              <w:t>Internet Links</w:t>
            </w:r>
          </w:p>
          <w:p w:rsidR="0014441A" w:rsidRPr="0014441A" w:rsidRDefault="0014441A" w:rsidP="0014441A">
            <w:pPr>
              <w:numPr>
                <w:ilvl w:val="0"/>
                <w:numId w:val="4"/>
              </w:numPr>
              <w:spacing w:before="100" w:beforeAutospacing="1" w:after="100" w:afterAutospacing="1" w:line="240" w:lineRule="atLeast"/>
              <w:rPr>
                <w:rFonts w:ascii="Arial" w:eastAsia="Times New Roman" w:hAnsi="Arial" w:cs="Arial"/>
                <w:color w:val="100000"/>
                <w:sz w:val="20"/>
                <w:szCs w:val="20"/>
              </w:rPr>
            </w:pPr>
            <w:hyperlink r:id="rId12" w:tgtFrame="_blank" w:history="1">
              <w:r w:rsidRPr="0014441A">
                <w:rPr>
                  <w:rFonts w:ascii="Arial" w:eastAsia="Times New Roman" w:hAnsi="Arial" w:cs="Arial"/>
                  <w:color w:val="0064CD"/>
                  <w:sz w:val="20"/>
                  <w:szCs w:val="20"/>
                  <w:u w:val="single"/>
                </w:rPr>
                <w:t>Editing, Rewriting, Proofreading</w:t>
              </w:r>
            </w:hyperlink>
          </w:p>
          <w:tbl>
            <w:tblPr>
              <w:tblW w:w="5250" w:type="dxa"/>
              <w:tblCellMar>
                <w:left w:w="0" w:type="dxa"/>
                <w:right w:w="0" w:type="dxa"/>
              </w:tblCellMar>
              <w:tblLook w:val="04A0" w:firstRow="1" w:lastRow="0" w:firstColumn="1" w:lastColumn="0" w:noHBand="0" w:noVBand="1"/>
            </w:tblPr>
            <w:tblGrid>
              <w:gridCol w:w="5250"/>
            </w:tblGrid>
            <w:tr w:rsidR="0014441A" w:rsidRPr="0014441A">
              <w:tc>
                <w:tcPr>
                  <w:tcW w:w="0" w:type="auto"/>
                  <w:shd w:val="clear" w:color="auto" w:fill="auto"/>
                  <w:vAlign w:val="center"/>
                  <w:hideMark/>
                </w:tcPr>
                <w:p w:rsidR="0014441A" w:rsidRPr="0014441A" w:rsidRDefault="0014441A" w:rsidP="0014441A">
                  <w:pPr>
                    <w:spacing w:after="0" w:line="240" w:lineRule="auto"/>
                    <w:rPr>
                      <w:rFonts w:ascii="Times New Roman" w:eastAsia="Times New Roman" w:hAnsi="Times New Roman"/>
                      <w:sz w:val="24"/>
                      <w:szCs w:val="24"/>
                    </w:rPr>
                  </w:pPr>
                  <w:r w:rsidRPr="0014441A">
                    <w:rPr>
                      <w:rFonts w:ascii="Arial" w:eastAsia="Times New Roman" w:hAnsi="Arial" w:cs="Arial"/>
                      <w:noProof/>
                      <w:sz w:val="20"/>
                      <w:szCs w:val="20"/>
                    </w:rPr>
                    <w:drawing>
                      <wp:inline distT="0" distB="0" distL="0" distR="0" wp14:anchorId="22E7F95C" wp14:editId="3855FBB7">
                        <wp:extent cx="3331845" cy="8255"/>
                        <wp:effectExtent l="0" t="0" r="0" b="0"/>
                        <wp:docPr id="7" name="Picture 7" descr="https://study.ashworthcollege.edu/access/content/group/33c9c4fe-4222-471d-af96-8a79ed231990/Undergraduate%20Course%20Resources/spacer_0066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y.ashworthcollege.edu/access/content/group/33c9c4fe-4222-471d-af96-8a79ed231990/Undergraduate%20Course%20Resources/spacer_00669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1845" cy="8255"/>
                                </a:xfrm>
                                <a:prstGeom prst="rect">
                                  <a:avLst/>
                                </a:prstGeom>
                                <a:noFill/>
                                <a:ln>
                                  <a:noFill/>
                                </a:ln>
                              </pic:spPr>
                            </pic:pic>
                          </a:graphicData>
                        </a:graphic>
                      </wp:inline>
                    </w:drawing>
                  </w:r>
                </w:p>
              </w:tc>
            </w:tr>
          </w:tbl>
          <w:p w:rsidR="0014441A" w:rsidRPr="0014441A" w:rsidRDefault="0014441A" w:rsidP="0014441A">
            <w:pPr>
              <w:spacing w:after="0" w:line="240" w:lineRule="auto"/>
              <w:rPr>
                <w:rFonts w:ascii="Arial" w:eastAsia="Times New Roman" w:hAnsi="Arial" w:cs="Arial"/>
                <w:sz w:val="24"/>
                <w:szCs w:val="24"/>
              </w:rPr>
            </w:pPr>
          </w:p>
        </w:tc>
      </w:tr>
      <w:tr w:rsidR="0014441A" w:rsidRPr="0014441A" w:rsidTr="0014441A">
        <w:tc>
          <w:tcPr>
            <w:tcW w:w="0" w:type="auto"/>
            <w:shd w:val="clear" w:color="auto" w:fill="auto"/>
            <w:tcMar>
              <w:top w:w="0" w:type="dxa"/>
              <w:left w:w="0" w:type="dxa"/>
              <w:bottom w:w="0" w:type="dxa"/>
              <w:right w:w="0" w:type="dxa"/>
            </w:tcMar>
            <w:hideMark/>
          </w:tcPr>
          <w:p w:rsidR="0014441A" w:rsidRPr="0014441A" w:rsidRDefault="0014441A" w:rsidP="0014441A">
            <w:pPr>
              <w:spacing w:after="0" w:line="240" w:lineRule="auto"/>
              <w:rPr>
                <w:rFonts w:ascii="Arial" w:eastAsia="Times New Roman" w:hAnsi="Arial" w:cs="Arial"/>
                <w:sz w:val="24"/>
                <w:szCs w:val="24"/>
              </w:rPr>
            </w:pPr>
            <w:r w:rsidRPr="0014441A">
              <w:rPr>
                <w:rFonts w:ascii="Arial" w:eastAsia="Times New Roman" w:hAnsi="Arial" w:cs="Arial"/>
                <w:noProof/>
                <w:sz w:val="24"/>
                <w:szCs w:val="24"/>
              </w:rPr>
              <w:drawing>
                <wp:inline distT="0" distB="0" distL="0" distR="0" wp14:anchorId="55A66549" wp14:editId="6B887822">
                  <wp:extent cx="572770" cy="572770"/>
                  <wp:effectExtent l="0" t="0" r="0" b="0"/>
                  <wp:docPr id="8" name="Picture 8" descr="https://study.ashworthcollege.edu/access/content/group/33c9c4fe-4222-471d-af96-8a79ed231990/Undergraduate%20Course%20Resources/notes_ic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y.ashworthcollege.edu/access/content/group/33c9c4fe-4222-471d-af96-8a79ed231990/Undergraduate%20Course%20Resources/notes_icon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14441A" w:rsidRPr="0014441A" w:rsidRDefault="0014441A" w:rsidP="0014441A">
            <w:pPr>
              <w:spacing w:after="150" w:line="320" w:lineRule="atLeast"/>
              <w:rPr>
                <w:rFonts w:ascii="Times New Roman" w:eastAsia="Times New Roman" w:hAnsi="Times New Roman"/>
                <w:color w:val="003399"/>
                <w:sz w:val="28"/>
                <w:szCs w:val="28"/>
              </w:rPr>
            </w:pPr>
            <w:r w:rsidRPr="0014441A">
              <w:rPr>
                <w:rFonts w:ascii="Times New Roman" w:eastAsia="Times New Roman" w:hAnsi="Times New Roman"/>
                <w:color w:val="003399"/>
                <w:sz w:val="27"/>
                <w:szCs w:val="27"/>
              </w:rPr>
              <w:t>Lecture Notes</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b/>
                <w:bCs/>
                <w:color w:val="100000"/>
                <w:sz w:val="20"/>
                <w:szCs w:val="20"/>
              </w:rPr>
              <w:t>Final Checklist</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Congratulations! You have reached the end of the tunnel and light is beaming brightly. You have arrived armed with well-earned skills in research and writing and bearing your much treasured piece of work.</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 xml:space="preserve">Before you turn in your final paper, (there is an end to all of those revisions, after all) here’s one last checklist to ensure that all of the components of your </w:t>
            </w:r>
            <w:r w:rsidRPr="0014441A">
              <w:rPr>
                <w:rFonts w:ascii="Arial" w:eastAsia="Times New Roman" w:hAnsi="Arial" w:cs="Arial"/>
                <w:color w:val="100000"/>
                <w:sz w:val="20"/>
                <w:szCs w:val="20"/>
              </w:rPr>
              <w:lastRenderedPageBreak/>
              <w:t>scholarly research report are in good order.</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b/>
                <w:bCs/>
                <w:color w:val="100000"/>
                <w:sz w:val="20"/>
                <w:szCs w:val="20"/>
              </w:rPr>
              <w:t>A Practical Guide to Preparing Your Final Draft</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carefully proof-read your paper for </w:t>
            </w:r>
            <w:r w:rsidRPr="0014441A">
              <w:rPr>
                <w:rFonts w:ascii="Arial" w:eastAsia="Times New Roman" w:hAnsi="Arial" w:cs="Arial"/>
                <w:b/>
                <w:bCs/>
                <w:color w:val="100000"/>
                <w:sz w:val="20"/>
                <w:szCs w:val="20"/>
              </w:rPr>
              <w:t>spelling and punctuation</w:t>
            </w:r>
            <w:r w:rsidRPr="0014441A">
              <w:rPr>
                <w:rFonts w:ascii="Arial" w:eastAsia="Times New Roman" w:hAnsi="Arial" w:cs="Arial"/>
                <w:color w:val="100000"/>
                <w:sz w:val="20"/>
                <w:szCs w:val="20"/>
              </w:rPr>
              <w:t>? Have you used your computer’s spell-checker and then checked your paper over yourself for anything the computer might have missed?</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Are there </w:t>
            </w:r>
            <w:r w:rsidRPr="0014441A">
              <w:rPr>
                <w:rFonts w:ascii="Arial" w:eastAsia="Times New Roman" w:hAnsi="Arial" w:cs="Arial"/>
                <w:b/>
                <w:bCs/>
                <w:color w:val="100000"/>
                <w:sz w:val="20"/>
                <w:szCs w:val="20"/>
              </w:rPr>
              <w:t>paragraphs </w:t>
            </w:r>
            <w:r w:rsidRPr="0014441A">
              <w:rPr>
                <w:rFonts w:ascii="Arial" w:eastAsia="Times New Roman" w:hAnsi="Arial" w:cs="Arial"/>
                <w:color w:val="100000"/>
                <w:sz w:val="20"/>
                <w:szCs w:val="20"/>
              </w:rPr>
              <w:t>that seem to be too long (say, a page or more), or which seem to deal with two distinctly different ideas? If so, find a way to split such paragraphs into smaller paragraphs.</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Are there </w:t>
            </w:r>
            <w:r w:rsidRPr="0014441A">
              <w:rPr>
                <w:rFonts w:ascii="Arial" w:eastAsia="Times New Roman" w:hAnsi="Arial" w:cs="Arial"/>
                <w:b/>
                <w:bCs/>
                <w:color w:val="100000"/>
                <w:sz w:val="20"/>
                <w:szCs w:val="20"/>
              </w:rPr>
              <w:t>paragraphs </w:t>
            </w:r>
            <w:r w:rsidRPr="0014441A">
              <w:rPr>
                <w:rFonts w:ascii="Arial" w:eastAsia="Times New Roman" w:hAnsi="Arial" w:cs="Arial"/>
                <w:color w:val="100000"/>
                <w:sz w:val="20"/>
                <w:szCs w:val="20"/>
              </w:rPr>
              <w:t>which seem to short (say, a sentence or two) for no recognizable purpose? If so, join the short paragraph with another nearby paragraph or move it to another part of the paper.</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looked at your </w:t>
            </w:r>
            <w:r w:rsidRPr="0014441A">
              <w:rPr>
                <w:rFonts w:ascii="Arial" w:eastAsia="Times New Roman" w:hAnsi="Arial" w:cs="Arial"/>
                <w:b/>
                <w:bCs/>
                <w:color w:val="100000"/>
                <w:sz w:val="20"/>
                <w:szCs w:val="20"/>
              </w:rPr>
              <w:t>transitions</w:t>
            </w:r>
            <w:r w:rsidRPr="0014441A">
              <w:rPr>
                <w:rFonts w:ascii="Arial" w:eastAsia="Times New Roman" w:hAnsi="Arial" w:cs="Arial"/>
                <w:color w:val="100000"/>
                <w:sz w:val="20"/>
                <w:szCs w:val="20"/>
              </w:rPr>
              <w:t>? Look at the first and last sentence of each paragraph. Do you lead your reader through the paper, preparing him or her for what is to come and making clear connections and distinctions between one paragraph/section and the next?</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examined your paper for excess </w:t>
            </w:r>
            <w:r w:rsidRPr="0014441A">
              <w:rPr>
                <w:rFonts w:ascii="Arial" w:eastAsia="Times New Roman" w:hAnsi="Arial" w:cs="Arial"/>
                <w:b/>
                <w:bCs/>
                <w:color w:val="100000"/>
                <w:sz w:val="20"/>
                <w:szCs w:val="20"/>
              </w:rPr>
              <w:t>repetition</w:t>
            </w:r>
            <w:r w:rsidRPr="0014441A">
              <w:rPr>
                <w:rFonts w:ascii="Arial" w:eastAsia="Times New Roman" w:hAnsi="Arial" w:cs="Arial"/>
                <w:color w:val="100000"/>
                <w:sz w:val="20"/>
                <w:szCs w:val="20"/>
              </w:rPr>
              <w:t>? Does any particular word appear too often? If you find that you are using very similar thoughts, ideas, or sentences over and over, can you group them together or add a new spin the second or third time around?</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varied your </w:t>
            </w:r>
            <w:r w:rsidRPr="0014441A">
              <w:rPr>
                <w:rFonts w:ascii="Arial" w:eastAsia="Times New Roman" w:hAnsi="Arial" w:cs="Arial"/>
                <w:b/>
                <w:bCs/>
                <w:color w:val="100000"/>
                <w:sz w:val="20"/>
                <w:szCs w:val="20"/>
              </w:rPr>
              <w:t>sentence length and structure</w:t>
            </w:r>
            <w:r w:rsidRPr="0014441A">
              <w:rPr>
                <w:rFonts w:ascii="Arial" w:eastAsia="Times New Roman" w:hAnsi="Arial" w:cs="Arial"/>
                <w:color w:val="100000"/>
                <w:sz w:val="20"/>
                <w:szCs w:val="20"/>
              </w:rPr>
              <w:t>? Do you avoid using the same word to begin several sentences within the same paragraph?</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Does your </w:t>
            </w:r>
            <w:r w:rsidRPr="0014441A">
              <w:rPr>
                <w:rFonts w:ascii="Arial" w:eastAsia="Times New Roman" w:hAnsi="Arial" w:cs="Arial"/>
                <w:b/>
                <w:bCs/>
                <w:color w:val="100000"/>
                <w:sz w:val="20"/>
                <w:szCs w:val="20"/>
              </w:rPr>
              <w:t>conclusion </w:t>
            </w:r>
            <w:r w:rsidRPr="0014441A">
              <w:rPr>
                <w:rFonts w:ascii="Arial" w:eastAsia="Times New Roman" w:hAnsi="Arial" w:cs="Arial"/>
                <w:color w:val="100000"/>
                <w:sz w:val="20"/>
                <w:szCs w:val="20"/>
              </w:rPr>
              <w:t>do more than simply repeat the introduction? Have you used material in your conclusion that might work better if it were moved to the introduction?</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Does your conclusion leave the reader something to think about?</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lastRenderedPageBreak/>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provided dates and place names and other </w:t>
            </w:r>
            <w:r w:rsidRPr="0014441A">
              <w:rPr>
                <w:rFonts w:ascii="Arial" w:eastAsia="Times New Roman" w:hAnsi="Arial" w:cs="Arial"/>
                <w:b/>
                <w:bCs/>
                <w:color w:val="100000"/>
                <w:sz w:val="20"/>
                <w:szCs w:val="20"/>
              </w:rPr>
              <w:t>details </w:t>
            </w:r>
            <w:r w:rsidRPr="0014441A">
              <w:rPr>
                <w:rFonts w:ascii="Arial" w:eastAsia="Times New Roman" w:hAnsi="Arial" w:cs="Arial"/>
                <w:color w:val="100000"/>
                <w:sz w:val="20"/>
                <w:szCs w:val="20"/>
              </w:rPr>
              <w:t>where they would be helpful?</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accurately and consistently cited your </w:t>
            </w:r>
            <w:r w:rsidRPr="0014441A">
              <w:rPr>
                <w:rFonts w:ascii="Arial" w:eastAsia="Times New Roman" w:hAnsi="Arial" w:cs="Arial"/>
                <w:b/>
                <w:bCs/>
                <w:color w:val="100000"/>
                <w:sz w:val="20"/>
                <w:szCs w:val="20"/>
              </w:rPr>
              <w:t>sources</w:t>
            </w:r>
            <w:r w:rsidRPr="0014441A">
              <w:rPr>
                <w:rFonts w:ascii="Arial" w:eastAsia="Times New Roman" w:hAnsi="Arial" w:cs="Arial"/>
                <w:color w:val="100000"/>
                <w:sz w:val="20"/>
                <w:szCs w:val="20"/>
              </w:rPr>
              <w:t>, using APA style? Have you been sure to cite quotes, paraphrased material, and summaries?</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used a sufficient </w:t>
            </w:r>
            <w:r w:rsidRPr="0014441A">
              <w:rPr>
                <w:rFonts w:ascii="Arial" w:eastAsia="Times New Roman" w:hAnsi="Arial" w:cs="Arial"/>
                <w:b/>
                <w:bCs/>
                <w:color w:val="100000"/>
                <w:sz w:val="20"/>
                <w:szCs w:val="20"/>
              </w:rPr>
              <w:t>variety of sources, </w:t>
            </w:r>
            <w:r w:rsidRPr="0014441A">
              <w:rPr>
                <w:rFonts w:ascii="Arial" w:eastAsia="Times New Roman" w:hAnsi="Arial" w:cs="Arial"/>
                <w:color w:val="100000"/>
                <w:sz w:val="20"/>
                <w:szCs w:val="20"/>
              </w:rPr>
              <w:t>according to the wishes of your instructor? Have you mixed those sources instead of using just one for several pages at a time?</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Do you use </w:t>
            </w:r>
            <w:r w:rsidRPr="0014441A">
              <w:rPr>
                <w:rFonts w:ascii="Arial" w:eastAsia="Times New Roman" w:hAnsi="Arial" w:cs="Arial"/>
                <w:b/>
                <w:bCs/>
                <w:color w:val="100000"/>
                <w:sz w:val="20"/>
                <w:szCs w:val="20"/>
              </w:rPr>
              <w:t>signal phrases </w:t>
            </w:r>
            <w:r w:rsidRPr="0014441A">
              <w:rPr>
                <w:rFonts w:ascii="Arial" w:eastAsia="Times New Roman" w:hAnsi="Arial" w:cs="Arial"/>
                <w:color w:val="100000"/>
                <w:sz w:val="20"/>
                <w:szCs w:val="20"/>
              </w:rPr>
              <w:t>(or “lead-ins”) to prepare your reader for quoted material?</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Will your reader fully understand why you’re using each particular quote?</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checked to be sure that your </w:t>
            </w:r>
            <w:r w:rsidRPr="0014441A">
              <w:rPr>
                <w:rFonts w:ascii="Arial" w:eastAsia="Times New Roman" w:hAnsi="Arial" w:cs="Arial"/>
                <w:b/>
                <w:bCs/>
                <w:color w:val="100000"/>
                <w:sz w:val="20"/>
                <w:szCs w:val="20"/>
              </w:rPr>
              <w:t>quotations </w:t>
            </w:r>
            <w:r w:rsidRPr="0014441A">
              <w:rPr>
                <w:rFonts w:ascii="Arial" w:eastAsia="Times New Roman" w:hAnsi="Arial" w:cs="Arial"/>
                <w:color w:val="100000"/>
                <w:sz w:val="20"/>
                <w:szCs w:val="20"/>
              </w:rPr>
              <w:t>are not unnecessarily long? Can you delete portions of the quote or use ellipses to shorten any overly long quotes and still make the same point?</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set off (correctly indented) any quotes longer than three full lines?</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underlined (or italicized) </w:t>
            </w:r>
            <w:r w:rsidRPr="0014441A">
              <w:rPr>
                <w:rFonts w:ascii="Arial" w:eastAsia="Times New Roman" w:hAnsi="Arial" w:cs="Arial"/>
                <w:b/>
                <w:bCs/>
                <w:color w:val="100000"/>
                <w:sz w:val="20"/>
                <w:szCs w:val="20"/>
              </w:rPr>
              <w:t>book titles</w:t>
            </w:r>
            <w:r w:rsidRPr="0014441A">
              <w:rPr>
                <w:rFonts w:ascii="Arial" w:eastAsia="Times New Roman" w:hAnsi="Arial" w:cs="Arial"/>
                <w:color w:val="100000"/>
                <w:sz w:val="20"/>
                <w:szCs w:val="20"/>
              </w:rPr>
              <w:t>? Have you used quotation marks for </w:t>
            </w:r>
            <w:r w:rsidRPr="0014441A">
              <w:rPr>
                <w:rFonts w:ascii="Arial" w:eastAsia="Times New Roman" w:hAnsi="Arial" w:cs="Arial"/>
                <w:b/>
                <w:bCs/>
                <w:color w:val="100000"/>
                <w:sz w:val="20"/>
                <w:szCs w:val="20"/>
              </w:rPr>
              <w:t>article titles</w:t>
            </w:r>
            <w:r w:rsidRPr="0014441A">
              <w:rPr>
                <w:rFonts w:ascii="Arial" w:eastAsia="Times New Roman" w:hAnsi="Arial" w:cs="Arial"/>
                <w:color w:val="100000"/>
                <w:sz w:val="20"/>
                <w:szCs w:val="20"/>
              </w:rPr>
              <w:t>?</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given your paper a unique and helpful </w:t>
            </w:r>
            <w:r w:rsidRPr="0014441A">
              <w:rPr>
                <w:rFonts w:ascii="Arial" w:eastAsia="Times New Roman" w:hAnsi="Arial" w:cs="Arial"/>
                <w:b/>
                <w:bCs/>
                <w:color w:val="100000"/>
                <w:sz w:val="20"/>
                <w:szCs w:val="20"/>
              </w:rPr>
              <w:t>title</w:t>
            </w:r>
            <w:r w:rsidRPr="0014441A">
              <w:rPr>
                <w:rFonts w:ascii="Arial" w:eastAsia="Times New Roman" w:hAnsi="Arial" w:cs="Arial"/>
                <w:color w:val="100000"/>
                <w:sz w:val="20"/>
                <w:szCs w:val="20"/>
              </w:rPr>
              <w:t>?</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Have you numbered your pages?</w:t>
            </w:r>
          </w:p>
          <w:p w:rsidR="0014441A" w:rsidRPr="0014441A" w:rsidRDefault="0014441A" w:rsidP="0014441A">
            <w:pPr>
              <w:spacing w:after="150" w:line="240" w:lineRule="atLeast"/>
              <w:jc w:val="right"/>
              <w:rPr>
                <w:rFonts w:ascii="Arial" w:eastAsia="Times New Roman" w:hAnsi="Arial" w:cs="Arial"/>
                <w:color w:val="100000"/>
                <w:sz w:val="20"/>
                <w:szCs w:val="20"/>
              </w:rPr>
            </w:pPr>
            <w:r w:rsidRPr="0014441A">
              <w:rPr>
                <w:rFonts w:ascii="Arial" w:eastAsia="Times New Roman" w:hAnsi="Arial" w:cs="Arial"/>
                <w:color w:val="100000"/>
                <w:sz w:val="20"/>
                <w:szCs w:val="20"/>
              </w:rPr>
              <w:t>(Reproduced from: George Mason University Writing Center, </w:t>
            </w:r>
            <w:r w:rsidRPr="0014441A">
              <w:rPr>
                <w:rFonts w:ascii="Arial" w:eastAsia="Times New Roman" w:hAnsi="Arial" w:cs="Arial"/>
                <w:i/>
                <w:iCs/>
                <w:color w:val="100000"/>
                <w:sz w:val="20"/>
                <w:szCs w:val="20"/>
              </w:rPr>
              <w:t>A Practical Guide to Preparing Your Final Draft http://writingcenter.gmu.edu/a-practical-guide-to-preparing-your-final-draft/</w:t>
            </w:r>
            <w:r w:rsidRPr="0014441A">
              <w:rPr>
                <w:rFonts w:ascii="Arial" w:eastAsia="Times New Roman" w:hAnsi="Arial" w:cs="Arial"/>
                <w:color w:val="100000"/>
                <w:sz w:val="20"/>
                <w:szCs w:val="20"/>
              </w:rPr>
              <w:t>)</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And from Ashworth College:</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 xml:space="preserve">Does the number of pages meet the requirements </w:t>
            </w:r>
            <w:r w:rsidRPr="0014441A">
              <w:rPr>
                <w:rFonts w:ascii="Arial" w:eastAsia="Times New Roman" w:hAnsi="Arial" w:cs="Arial"/>
                <w:color w:val="100000"/>
                <w:sz w:val="20"/>
                <w:szCs w:val="20"/>
              </w:rPr>
              <w:lastRenderedPageBreak/>
              <w:t>(minimum of 15 total pages and maximum of 20 total pages of written material)?</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Will you remember to include a cover page?</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Will you remember to include 1-3 pages of references/bibliography, using proper APA style formatting?</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Will you remember to follow the guidelines for using proper format (double-spaced line spacing, 12-point Times New Roman font, and 1” margins) for your paper?</w:t>
            </w:r>
          </w:p>
          <w:p w:rsidR="0014441A" w:rsidRPr="0014441A" w:rsidRDefault="0014441A" w:rsidP="0014441A">
            <w:pPr>
              <w:shd w:val="clear" w:color="auto" w:fill="F9F9F9"/>
              <w:spacing w:after="0" w:line="240" w:lineRule="auto"/>
              <w:rPr>
                <w:rFonts w:ascii="Arial" w:eastAsia="Times New Roman" w:hAnsi="Arial" w:cs="Arial"/>
                <w:sz w:val="26"/>
                <w:szCs w:val="26"/>
              </w:rPr>
            </w:pPr>
            <w:r w:rsidRPr="0014441A">
              <w:rPr>
                <w:rFonts w:ascii="Arial" w:eastAsia="Times New Roman" w:hAnsi="Arial" w:cs="Arial"/>
                <w:sz w:val="26"/>
                <w:szCs w:val="26"/>
              </w:rPr>
              <w:t> </w:t>
            </w:r>
          </w:p>
          <w:p w:rsidR="0014441A" w:rsidRPr="0014441A" w:rsidRDefault="0014441A" w:rsidP="0014441A">
            <w:pPr>
              <w:shd w:val="clear" w:color="auto" w:fill="F9F9F9"/>
              <w:spacing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Will you remember to attach your research proposal to your final paper for submission?</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b/>
                <w:bCs/>
                <w:color w:val="100000"/>
                <w:sz w:val="20"/>
                <w:szCs w:val="20"/>
              </w:rPr>
              <w:t>One last note - Avoiding Plagiarism</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For any scholarly undertaking, such as a major research and writing project, committing plagiarism is a serious offense. It is a form of academic dishonesty. Plagiarism is typically punishable and can result in serious consequences.</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Plagiarism involves assuming credit for work that is not your original work. It may be committed unintentionally; the result of ignorance of the offense, or it may be committed intentionally. There are serious consequences for students who are guilty of committing plagiarism; therefore you must educate yourself about plagiarism.</w:t>
            </w:r>
          </w:p>
          <w:p w:rsidR="0014441A" w:rsidRPr="0014441A" w:rsidRDefault="0014441A" w:rsidP="0014441A">
            <w:pPr>
              <w:spacing w:after="150" w:line="240" w:lineRule="atLeast"/>
              <w:jc w:val="center"/>
              <w:rPr>
                <w:rFonts w:ascii="Arial" w:eastAsia="Times New Roman" w:hAnsi="Arial" w:cs="Arial"/>
                <w:color w:val="100000"/>
                <w:sz w:val="20"/>
                <w:szCs w:val="20"/>
              </w:rPr>
            </w:pPr>
            <w:r w:rsidRPr="0014441A">
              <w:rPr>
                <w:rFonts w:ascii="Arial" w:eastAsia="Times New Roman" w:hAnsi="Arial" w:cs="Arial"/>
                <w:b/>
                <w:bCs/>
                <w:i/>
                <w:iCs/>
                <w:color w:val="100000"/>
                <w:sz w:val="20"/>
                <w:szCs w:val="20"/>
              </w:rPr>
              <w:t>Ashworth College - Academic Honesty Policy Statement</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Academic integrity is the hallmark of excellence and the foundation of higher education which requires honesty in scholarship, research, and all course work. Students are expected at all times to submit their own work for all assignments, to present their own work and ideas in all discussions, and to properly cite original authors and others when referring to sources used. Students can succeed in their classes and programs without violating the Academic Honesty Policy.</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 xml:space="preserve">To maintain the high quality of education provided by Ashworth College, the Faculty and Administration must address any charge of a violation of academic honesty in order to preserve the integrity of the Ashworth College’s programs. At each penalty level </w:t>
            </w:r>
            <w:r w:rsidRPr="0014441A">
              <w:rPr>
                <w:rFonts w:ascii="Arial" w:eastAsia="Times New Roman" w:hAnsi="Arial" w:cs="Arial"/>
                <w:i/>
                <w:iCs/>
                <w:color w:val="100000"/>
                <w:sz w:val="20"/>
                <w:szCs w:val="20"/>
              </w:rPr>
              <w:lastRenderedPageBreak/>
              <w:t>the case is reviewed by the Academic Review Board. The due process procedures include a formal request for inquiry and research to prove or disprove the charge. A proven violation carries academic penalties. Students who violate the Academic Honesty Policy will receive a warning on a first offense, will be put on probation for a second offense, and will be cancelled from the institution on a third offense. Students may appeal the cancellation but may not appeal the warning or the probation. The Academic Review Board reserves the right to issue any penalty subject to the severity of the violation. The result of the investigation may lead to the following disciplinary action that can include but is not limited to:</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Warning</w:t>
            </w:r>
          </w:p>
          <w:p w:rsidR="0014441A" w:rsidRPr="0014441A" w:rsidRDefault="0014441A" w:rsidP="0014441A">
            <w:pPr>
              <w:numPr>
                <w:ilvl w:val="0"/>
                <w:numId w:val="5"/>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Documented counseling by staff</w:t>
            </w:r>
          </w:p>
          <w:p w:rsidR="0014441A" w:rsidRPr="0014441A" w:rsidRDefault="0014441A" w:rsidP="0014441A">
            <w:pPr>
              <w:numPr>
                <w:ilvl w:val="0"/>
                <w:numId w:val="5"/>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Attend training workshop, write a paper on academic integrity</w:t>
            </w:r>
          </w:p>
          <w:p w:rsidR="0014441A" w:rsidRPr="0014441A" w:rsidRDefault="0014441A" w:rsidP="0014441A">
            <w:pPr>
              <w:numPr>
                <w:ilvl w:val="0"/>
                <w:numId w:val="5"/>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Revision and resubmission of work</w:t>
            </w:r>
          </w:p>
          <w:p w:rsidR="0014441A" w:rsidRPr="0014441A" w:rsidRDefault="0014441A" w:rsidP="0014441A">
            <w:pPr>
              <w:numPr>
                <w:ilvl w:val="0"/>
                <w:numId w:val="5"/>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Submission of alternate assignment</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Probation</w:t>
            </w:r>
          </w:p>
          <w:p w:rsidR="0014441A" w:rsidRPr="0014441A" w:rsidRDefault="0014441A" w:rsidP="0014441A">
            <w:pPr>
              <w:numPr>
                <w:ilvl w:val="0"/>
                <w:numId w:val="6"/>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Documented counseling by staff</w:t>
            </w:r>
          </w:p>
          <w:p w:rsidR="0014441A" w:rsidRPr="0014441A" w:rsidRDefault="0014441A" w:rsidP="0014441A">
            <w:pPr>
              <w:numPr>
                <w:ilvl w:val="0"/>
                <w:numId w:val="6"/>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Attend training workshop, write a paper on academic integrity</w:t>
            </w:r>
          </w:p>
          <w:p w:rsidR="0014441A" w:rsidRPr="0014441A" w:rsidRDefault="0014441A" w:rsidP="0014441A">
            <w:pPr>
              <w:numPr>
                <w:ilvl w:val="0"/>
                <w:numId w:val="6"/>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Revision and resubmission of work</w:t>
            </w:r>
          </w:p>
          <w:p w:rsidR="0014441A" w:rsidRPr="0014441A" w:rsidRDefault="0014441A" w:rsidP="0014441A">
            <w:pPr>
              <w:numPr>
                <w:ilvl w:val="0"/>
                <w:numId w:val="6"/>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Submission of alternate assignment</w:t>
            </w:r>
          </w:p>
          <w:p w:rsidR="0014441A" w:rsidRPr="0014441A" w:rsidRDefault="0014441A" w:rsidP="0014441A">
            <w:pPr>
              <w:numPr>
                <w:ilvl w:val="0"/>
                <w:numId w:val="6"/>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Fail the assignment</w:t>
            </w:r>
          </w:p>
          <w:p w:rsidR="0014441A" w:rsidRPr="0014441A" w:rsidRDefault="0014441A" w:rsidP="0014441A">
            <w:pPr>
              <w:numPr>
                <w:ilvl w:val="0"/>
                <w:numId w:val="6"/>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Cancelled from course, suspension from the institution</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Cancellation</w:t>
            </w:r>
          </w:p>
          <w:p w:rsidR="0014441A" w:rsidRPr="0014441A" w:rsidRDefault="0014441A" w:rsidP="0014441A">
            <w:pPr>
              <w:numPr>
                <w:ilvl w:val="0"/>
                <w:numId w:val="7"/>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i/>
                <w:iCs/>
                <w:color w:val="100000"/>
                <w:sz w:val="20"/>
                <w:szCs w:val="20"/>
              </w:rPr>
              <w:t>Cancellation from Ashworth College</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b/>
                <w:bCs/>
                <w:color w:val="100000"/>
                <w:sz w:val="20"/>
                <w:szCs w:val="20"/>
              </w:rPr>
              <w:t>Resources: Writing Links</w:t>
            </w:r>
          </w:p>
          <w:p w:rsidR="0014441A" w:rsidRPr="0014441A" w:rsidRDefault="0014441A" w:rsidP="0014441A">
            <w:pPr>
              <w:spacing w:after="150"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The following sites have been selected as some of the most outstanding writing sites from a large number currently available online. I again recommend them to you.</w:t>
            </w:r>
          </w:p>
          <w:p w:rsidR="0014441A" w:rsidRPr="0014441A" w:rsidRDefault="0014441A" w:rsidP="0014441A">
            <w:pPr>
              <w:numPr>
                <w:ilvl w:val="0"/>
                <w:numId w:val="8"/>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"Purdue University Online Writing Lab" Use these resources for paragraphs, essays and other writing concerns. Consult the "handouts" links for an index. </w:t>
            </w:r>
            <w:hyperlink r:id="rId15" w:tgtFrame="_blank" w:history="1">
              <w:r w:rsidRPr="0014441A">
                <w:rPr>
                  <w:rFonts w:ascii="Arial" w:eastAsia="Times New Roman" w:hAnsi="Arial" w:cs="Arial"/>
                  <w:color w:val="0064CD"/>
                  <w:sz w:val="20"/>
                  <w:szCs w:val="20"/>
                  <w:u w:val="single"/>
                </w:rPr>
                <w:t>http://owl.english.purdue.edu/owl</w:t>
              </w:r>
            </w:hyperlink>
          </w:p>
          <w:p w:rsidR="0014441A" w:rsidRPr="0014441A" w:rsidRDefault="0014441A" w:rsidP="0014441A">
            <w:pPr>
              <w:spacing w:after="0" w:line="240" w:lineRule="auto"/>
              <w:ind w:left="720"/>
              <w:rPr>
                <w:rFonts w:ascii="Arial" w:eastAsia="Times New Roman" w:hAnsi="Arial" w:cs="Arial"/>
                <w:sz w:val="24"/>
                <w:szCs w:val="24"/>
              </w:rPr>
            </w:pPr>
          </w:p>
          <w:p w:rsidR="0014441A" w:rsidRPr="0014441A" w:rsidRDefault="0014441A" w:rsidP="0014441A">
            <w:pPr>
              <w:numPr>
                <w:ilvl w:val="0"/>
                <w:numId w:val="8"/>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lastRenderedPageBreak/>
              <w:t>"Writing Resources" Part of the Writing Tutorial Service sponsored by Indiana University, Bloomington. </w:t>
            </w:r>
            <w:hyperlink r:id="rId16" w:tgtFrame="_blank" w:history="1">
              <w:r w:rsidRPr="0014441A">
                <w:rPr>
                  <w:rFonts w:ascii="Arial" w:eastAsia="Times New Roman" w:hAnsi="Arial" w:cs="Arial"/>
                  <w:color w:val="0064CD"/>
                  <w:sz w:val="20"/>
                  <w:szCs w:val="20"/>
                  <w:u w:val="single"/>
                </w:rPr>
                <w:t>http://www.indiana.edu/~wts/pamphlets.shtml</w:t>
              </w:r>
            </w:hyperlink>
          </w:p>
          <w:p w:rsidR="0014441A" w:rsidRPr="0014441A" w:rsidRDefault="0014441A" w:rsidP="0014441A">
            <w:pPr>
              <w:numPr>
                <w:ilvl w:val="0"/>
                <w:numId w:val="8"/>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"Guide to Writing a Basic Essay" Recommended by a student, this site offers a basic and lively step-by-step guide, created by Kathy Livingston. </w:t>
            </w:r>
            <w:hyperlink r:id="rId17" w:tgtFrame="_blank" w:history="1">
              <w:r w:rsidRPr="0014441A">
                <w:rPr>
                  <w:rFonts w:ascii="Arial" w:eastAsia="Times New Roman" w:hAnsi="Arial" w:cs="Arial"/>
                  <w:color w:val="0064CD"/>
                  <w:sz w:val="20"/>
                  <w:szCs w:val="20"/>
                  <w:u w:val="single"/>
                </w:rPr>
                <w:t>http://members.tripod.com/lklivingston/essay/sample.html</w:t>
              </w:r>
            </w:hyperlink>
          </w:p>
          <w:p w:rsidR="0014441A" w:rsidRPr="0014441A" w:rsidRDefault="0014441A" w:rsidP="0014441A">
            <w:pPr>
              <w:numPr>
                <w:ilvl w:val="0"/>
                <w:numId w:val="8"/>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Sponsored by the Writing Center, University of North Carolina at Chapel Hill, this site offers excellent "handouts" on all phases of academic writing including essays and papers. </w:t>
            </w:r>
            <w:hyperlink r:id="rId18" w:tgtFrame="_blank" w:history="1">
              <w:r w:rsidRPr="0014441A">
                <w:rPr>
                  <w:rFonts w:ascii="Arial" w:eastAsia="Times New Roman" w:hAnsi="Arial" w:cs="Arial"/>
                  <w:color w:val="0064CD"/>
                  <w:sz w:val="20"/>
                  <w:szCs w:val="20"/>
                  <w:u w:val="single"/>
                </w:rPr>
                <w:t>http://writingcenter.unc.edu/</w:t>
              </w:r>
            </w:hyperlink>
          </w:p>
          <w:p w:rsidR="0014441A" w:rsidRPr="0014441A" w:rsidRDefault="0014441A" w:rsidP="0014441A">
            <w:pPr>
              <w:numPr>
                <w:ilvl w:val="0"/>
                <w:numId w:val="8"/>
              </w:numPr>
              <w:spacing w:before="100" w:beforeAutospacing="1" w:after="100" w:afterAutospacing="1" w:line="240" w:lineRule="atLeast"/>
              <w:rPr>
                <w:rFonts w:ascii="Arial" w:eastAsia="Times New Roman" w:hAnsi="Arial" w:cs="Arial"/>
                <w:color w:val="100000"/>
                <w:sz w:val="20"/>
                <w:szCs w:val="20"/>
              </w:rPr>
            </w:pPr>
            <w:r w:rsidRPr="0014441A">
              <w:rPr>
                <w:rFonts w:ascii="Arial" w:eastAsia="Times New Roman" w:hAnsi="Arial" w:cs="Arial"/>
                <w:color w:val="100000"/>
                <w:sz w:val="20"/>
                <w:szCs w:val="20"/>
              </w:rPr>
              <w:t>William Strunk, Jr. “The Elements of Style”, the best little book on writing well. </w:t>
            </w:r>
            <w:hyperlink r:id="rId19" w:tgtFrame="_blank" w:history="1">
              <w:r w:rsidRPr="0014441A">
                <w:rPr>
                  <w:rFonts w:ascii="Arial" w:eastAsia="Times New Roman" w:hAnsi="Arial" w:cs="Arial"/>
                  <w:color w:val="0064CD"/>
                  <w:sz w:val="20"/>
                  <w:szCs w:val="20"/>
                  <w:u w:val="single"/>
                </w:rPr>
                <w:t>http://www.bartleby.com/141/</w:t>
              </w:r>
            </w:hyperlink>
          </w:p>
        </w:tc>
      </w:tr>
    </w:tbl>
    <w:p w:rsidR="00875D2C" w:rsidRPr="00E10B62" w:rsidRDefault="00875D2C" w:rsidP="00E10B62">
      <w:pPr>
        <w:spacing w:after="0" w:line="240" w:lineRule="auto"/>
        <w:rPr>
          <w:rFonts w:ascii="Times New Roman" w:hAnsi="Times New Roman"/>
          <w:b/>
          <w:sz w:val="24"/>
          <w:szCs w:val="24"/>
        </w:rPr>
      </w:pPr>
      <w:r w:rsidRPr="00E10B62">
        <w:rPr>
          <w:rFonts w:ascii="Times New Roman" w:hAnsi="Times New Roman"/>
          <w:b/>
          <w:sz w:val="24"/>
          <w:szCs w:val="24"/>
        </w:rPr>
        <w:lastRenderedPageBreak/>
        <w:t>Grading Rubric</w:t>
      </w:r>
    </w:p>
    <w:p w:rsidR="00875D2C" w:rsidRPr="00E10B62" w:rsidRDefault="00875D2C" w:rsidP="00E10B62">
      <w:pPr>
        <w:spacing w:after="0" w:line="240" w:lineRule="auto"/>
        <w:rPr>
          <w:rFonts w:ascii="Times New Roman" w:hAnsi="Times New Roman"/>
          <w:i/>
          <w:sz w:val="24"/>
          <w:szCs w:val="24"/>
        </w:rPr>
      </w:pPr>
    </w:p>
    <w:p w:rsidR="00A936E0" w:rsidRPr="00E10B62" w:rsidRDefault="00875D2C" w:rsidP="00E10B62">
      <w:pPr>
        <w:spacing w:after="0" w:line="240" w:lineRule="auto"/>
        <w:rPr>
          <w:rFonts w:ascii="Times New Roman" w:hAnsi="Times New Roman"/>
          <w:i/>
          <w:sz w:val="24"/>
          <w:szCs w:val="24"/>
        </w:rPr>
      </w:pPr>
      <w:r w:rsidRPr="00E10B62">
        <w:rPr>
          <w:rFonts w:ascii="Times New Roman" w:hAnsi="Times New Roman"/>
          <w:i/>
          <w:sz w:val="24"/>
          <w:szCs w:val="24"/>
        </w:rPr>
        <w:t>Please refer to the rubric on the next page for the grading criteria for this assignment.</w:t>
      </w:r>
    </w:p>
    <w:p w:rsidR="00875D2C" w:rsidRPr="00875D2C" w:rsidRDefault="0031488F" w:rsidP="00875D2C">
      <w:r w:rsidRPr="0031488F">
        <w:rPr>
          <w:noProof/>
        </w:rPr>
        <w:lastRenderedPageBreak/>
        <w:drawing>
          <wp:inline distT="0" distB="0" distL="0" distR="0" wp14:anchorId="77423001" wp14:editId="41389597">
            <wp:extent cx="5486400" cy="502546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5025466"/>
                    </a:xfrm>
                    <a:prstGeom prst="rect">
                      <a:avLst/>
                    </a:prstGeom>
                    <a:noFill/>
                    <a:ln>
                      <a:noFill/>
                    </a:ln>
                  </pic:spPr>
                </pic:pic>
              </a:graphicData>
            </a:graphic>
          </wp:inline>
        </w:drawing>
      </w:r>
    </w:p>
    <w:sectPr w:rsidR="00875D2C" w:rsidRPr="00875D2C" w:rsidSect="00E539C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65C" w:rsidRDefault="008B065C" w:rsidP="00875D2C">
      <w:pPr>
        <w:spacing w:after="0" w:line="240" w:lineRule="auto"/>
      </w:pPr>
      <w:r>
        <w:separator/>
      </w:r>
    </w:p>
  </w:endnote>
  <w:endnote w:type="continuationSeparator" w:id="0">
    <w:p w:rsidR="008B065C" w:rsidRDefault="008B065C" w:rsidP="0087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C-BaucherGothic">
    <w:altName w:val="Times New Roman"/>
    <w:panose1 w:val="00000000000000000000"/>
    <w:charset w:val="00"/>
    <w:family w:val="roman"/>
    <w:notTrueType/>
    <w:pitch w:val="variable"/>
    <w:sig w:usb0="00000083"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65C" w:rsidRDefault="008B065C" w:rsidP="00875D2C">
      <w:pPr>
        <w:spacing w:after="0" w:line="240" w:lineRule="auto"/>
      </w:pPr>
      <w:r>
        <w:separator/>
      </w:r>
    </w:p>
  </w:footnote>
  <w:footnote w:type="continuationSeparator" w:id="0">
    <w:p w:rsidR="008B065C" w:rsidRDefault="008B065C" w:rsidP="00875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3E84"/>
    <w:multiLevelType w:val="multilevel"/>
    <w:tmpl w:val="2C08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CB1CA2"/>
    <w:multiLevelType w:val="hybridMultilevel"/>
    <w:tmpl w:val="E708A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437B49"/>
    <w:multiLevelType w:val="multilevel"/>
    <w:tmpl w:val="CD66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5A39DE"/>
    <w:multiLevelType w:val="multilevel"/>
    <w:tmpl w:val="841E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AB356D"/>
    <w:multiLevelType w:val="multilevel"/>
    <w:tmpl w:val="98BC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260A9"/>
    <w:multiLevelType w:val="multilevel"/>
    <w:tmpl w:val="D91A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781E7F"/>
    <w:multiLevelType w:val="multilevel"/>
    <w:tmpl w:val="3A6E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BA173E"/>
    <w:multiLevelType w:val="multilevel"/>
    <w:tmpl w:val="A8B8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2C"/>
    <w:rsid w:val="000C6918"/>
    <w:rsid w:val="0014441A"/>
    <w:rsid w:val="002403DF"/>
    <w:rsid w:val="002D556C"/>
    <w:rsid w:val="002F0626"/>
    <w:rsid w:val="0031488F"/>
    <w:rsid w:val="00495BBF"/>
    <w:rsid w:val="00777590"/>
    <w:rsid w:val="00830F58"/>
    <w:rsid w:val="00875D2C"/>
    <w:rsid w:val="008B065C"/>
    <w:rsid w:val="00A936E0"/>
    <w:rsid w:val="00AC55A9"/>
    <w:rsid w:val="00BC06EC"/>
    <w:rsid w:val="00E10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D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875D2C"/>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875D2C"/>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875D2C"/>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875D2C"/>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875D2C"/>
    <w:pPr>
      <w:tabs>
        <w:tab w:val="center" w:pos="4320"/>
        <w:tab w:val="right" w:pos="8640"/>
      </w:tabs>
    </w:pPr>
  </w:style>
  <w:style w:type="character" w:customStyle="1" w:styleId="FooterChar">
    <w:name w:val="Footer Char"/>
    <w:basedOn w:val="DefaultParagraphFont"/>
    <w:link w:val="Footer"/>
    <w:rsid w:val="00875D2C"/>
    <w:rPr>
      <w:rFonts w:ascii="Calibri" w:eastAsia="Calibri" w:hAnsi="Calibri" w:cs="Times New Roman"/>
    </w:rPr>
  </w:style>
  <w:style w:type="character" w:styleId="PageNumber">
    <w:name w:val="page number"/>
    <w:basedOn w:val="DefaultParagraphFont"/>
    <w:rsid w:val="00875D2C"/>
  </w:style>
  <w:style w:type="paragraph" w:styleId="BalloonText">
    <w:name w:val="Balloon Text"/>
    <w:basedOn w:val="Normal"/>
    <w:link w:val="BalloonTextChar"/>
    <w:uiPriority w:val="99"/>
    <w:semiHidden/>
    <w:unhideWhenUsed/>
    <w:rsid w:val="0087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D2C"/>
    <w:rPr>
      <w:rFonts w:ascii="Tahoma" w:eastAsia="Calibri" w:hAnsi="Tahoma" w:cs="Tahoma"/>
      <w:sz w:val="16"/>
      <w:szCs w:val="16"/>
    </w:rPr>
  </w:style>
  <w:style w:type="paragraph" w:styleId="Header">
    <w:name w:val="header"/>
    <w:basedOn w:val="Normal"/>
    <w:link w:val="HeaderChar"/>
    <w:uiPriority w:val="99"/>
    <w:unhideWhenUsed/>
    <w:rsid w:val="00875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D2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D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875D2C"/>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875D2C"/>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875D2C"/>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875D2C"/>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875D2C"/>
    <w:pPr>
      <w:tabs>
        <w:tab w:val="center" w:pos="4320"/>
        <w:tab w:val="right" w:pos="8640"/>
      </w:tabs>
    </w:pPr>
  </w:style>
  <w:style w:type="character" w:customStyle="1" w:styleId="FooterChar">
    <w:name w:val="Footer Char"/>
    <w:basedOn w:val="DefaultParagraphFont"/>
    <w:link w:val="Footer"/>
    <w:rsid w:val="00875D2C"/>
    <w:rPr>
      <w:rFonts w:ascii="Calibri" w:eastAsia="Calibri" w:hAnsi="Calibri" w:cs="Times New Roman"/>
    </w:rPr>
  </w:style>
  <w:style w:type="character" w:styleId="PageNumber">
    <w:name w:val="page number"/>
    <w:basedOn w:val="DefaultParagraphFont"/>
    <w:rsid w:val="00875D2C"/>
  </w:style>
  <w:style w:type="paragraph" w:styleId="BalloonText">
    <w:name w:val="Balloon Text"/>
    <w:basedOn w:val="Normal"/>
    <w:link w:val="BalloonTextChar"/>
    <w:uiPriority w:val="99"/>
    <w:semiHidden/>
    <w:unhideWhenUsed/>
    <w:rsid w:val="0087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D2C"/>
    <w:rPr>
      <w:rFonts w:ascii="Tahoma" w:eastAsia="Calibri" w:hAnsi="Tahoma" w:cs="Tahoma"/>
      <w:sz w:val="16"/>
      <w:szCs w:val="16"/>
    </w:rPr>
  </w:style>
  <w:style w:type="paragraph" w:styleId="Header">
    <w:name w:val="header"/>
    <w:basedOn w:val="Normal"/>
    <w:link w:val="HeaderChar"/>
    <w:uiPriority w:val="99"/>
    <w:unhideWhenUsed/>
    <w:rsid w:val="00875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D2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01382">
      <w:bodyDiv w:val="1"/>
      <w:marLeft w:val="0"/>
      <w:marRight w:val="0"/>
      <w:marTop w:val="0"/>
      <w:marBottom w:val="0"/>
      <w:divBdr>
        <w:top w:val="none" w:sz="0" w:space="0" w:color="auto"/>
        <w:left w:val="none" w:sz="0" w:space="0" w:color="auto"/>
        <w:bottom w:val="none" w:sz="0" w:space="0" w:color="auto"/>
        <w:right w:val="none" w:sz="0" w:space="0" w:color="auto"/>
      </w:divBdr>
      <w:divsChild>
        <w:div w:id="522981738">
          <w:blockQuote w:val="1"/>
          <w:marLeft w:val="0"/>
          <w:marRight w:val="0"/>
          <w:marTop w:val="0"/>
          <w:marBottom w:val="300"/>
          <w:divBdr>
            <w:top w:val="none" w:sz="0" w:space="0" w:color="auto"/>
            <w:left w:val="single" w:sz="36" w:space="15" w:color="EEEEEE"/>
            <w:bottom w:val="none" w:sz="0" w:space="0" w:color="auto"/>
            <w:right w:val="none" w:sz="0" w:space="0" w:color="auto"/>
          </w:divBdr>
        </w:div>
        <w:div w:id="4662404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13904627">
      <w:bodyDiv w:val="1"/>
      <w:marLeft w:val="0"/>
      <w:marRight w:val="0"/>
      <w:marTop w:val="0"/>
      <w:marBottom w:val="0"/>
      <w:divBdr>
        <w:top w:val="none" w:sz="0" w:space="0" w:color="auto"/>
        <w:left w:val="none" w:sz="0" w:space="0" w:color="auto"/>
        <w:bottom w:val="none" w:sz="0" w:space="0" w:color="auto"/>
        <w:right w:val="none" w:sz="0" w:space="0" w:color="auto"/>
      </w:divBdr>
    </w:div>
    <w:div w:id="2101562393">
      <w:bodyDiv w:val="1"/>
      <w:marLeft w:val="0"/>
      <w:marRight w:val="0"/>
      <w:marTop w:val="0"/>
      <w:marBottom w:val="0"/>
      <w:divBdr>
        <w:top w:val="none" w:sz="0" w:space="0" w:color="auto"/>
        <w:left w:val="none" w:sz="0" w:space="0" w:color="auto"/>
        <w:bottom w:val="none" w:sz="0" w:space="0" w:color="auto"/>
        <w:right w:val="none" w:sz="0" w:space="0" w:color="auto"/>
      </w:divBdr>
      <w:divsChild>
        <w:div w:id="1184518505">
          <w:blockQuote w:val="1"/>
          <w:marLeft w:val="0"/>
          <w:marRight w:val="0"/>
          <w:marTop w:val="0"/>
          <w:marBottom w:val="300"/>
          <w:divBdr>
            <w:top w:val="none" w:sz="0" w:space="0" w:color="auto"/>
            <w:left w:val="single" w:sz="36" w:space="15" w:color="EEEEEE"/>
            <w:bottom w:val="none" w:sz="0" w:space="0" w:color="auto"/>
            <w:right w:val="none" w:sz="0" w:space="0" w:color="auto"/>
          </w:divBdr>
        </w:div>
        <w:div w:id="9306987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02988762">
      <w:bodyDiv w:val="1"/>
      <w:marLeft w:val="0"/>
      <w:marRight w:val="0"/>
      <w:marTop w:val="0"/>
      <w:marBottom w:val="0"/>
      <w:divBdr>
        <w:top w:val="none" w:sz="0" w:space="0" w:color="auto"/>
        <w:left w:val="none" w:sz="0" w:space="0" w:color="auto"/>
        <w:bottom w:val="none" w:sz="0" w:space="0" w:color="auto"/>
        <w:right w:val="none" w:sz="0" w:space="0" w:color="auto"/>
      </w:divBdr>
      <w:divsChild>
        <w:div w:id="1285848530">
          <w:blockQuote w:val="1"/>
          <w:marLeft w:val="0"/>
          <w:marRight w:val="0"/>
          <w:marTop w:val="0"/>
          <w:marBottom w:val="300"/>
          <w:divBdr>
            <w:top w:val="none" w:sz="0" w:space="0" w:color="auto"/>
            <w:left w:val="single" w:sz="36" w:space="15" w:color="EEEEEE"/>
            <w:bottom w:val="none" w:sz="0" w:space="0" w:color="auto"/>
            <w:right w:val="none" w:sz="0" w:space="0" w:color="auto"/>
          </w:divBdr>
        </w:div>
        <w:div w:id="21138958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hyperlink" Target="http://writingcenter.unc.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owl.english.purdue.edu/owl/resource/658/05/" TargetMode="External"/><Relationship Id="rId17" Type="http://schemas.openxmlformats.org/officeDocument/2006/relationships/hyperlink" Target="http://members.tripod.com/lklivingston/essay/sample.html" TargetMode="External"/><Relationship Id="rId2" Type="http://schemas.openxmlformats.org/officeDocument/2006/relationships/numbering" Target="numbering.xml"/><Relationship Id="rId16" Type="http://schemas.openxmlformats.org/officeDocument/2006/relationships/hyperlink" Target="http://www.indiana.edu/~wts/pamphlets.shtml"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y.ashworthcollege.edu/access/content/group/33c9c4fe-4222-471d-af96-8a79ed231990/Undergraduate%20Course%20Resources/What_Does_the_Ashworth_College_Library_Offer.pdf" TargetMode="External"/><Relationship Id="rId5" Type="http://schemas.openxmlformats.org/officeDocument/2006/relationships/settings" Target="settings.xml"/><Relationship Id="rId15" Type="http://schemas.openxmlformats.org/officeDocument/2006/relationships/hyperlink" Target="http://owl.english.purdue.edu/owl" TargetMode="External"/><Relationship Id="rId10" Type="http://schemas.openxmlformats.org/officeDocument/2006/relationships/hyperlink" Target="https://study.ashworthcollege.edu/access/content/group/9a67bc96-2175-4f0b-835a-2dac8bb43078/v9/Lecture%20Notes/01%20-%20Instructor%20Note-7.htm" TargetMode="External"/><Relationship Id="rId19" Type="http://schemas.openxmlformats.org/officeDocument/2006/relationships/hyperlink" Target="http://www.bartleby.com/14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211C6-963B-4CFC-832C-34F1850C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1571</Words>
  <Characters>8957</Characters>
  <Application>Microsoft Office Word</Application>
  <DocSecurity>0</DocSecurity>
  <Lines>74</Lines>
  <Paragraphs>21</Paragraphs>
  <ScaleCrop>false</ScaleCrop>
  <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Dean</dc:creator>
  <cp:lastModifiedBy>DOROTEA</cp:lastModifiedBy>
  <cp:revision>7</cp:revision>
  <dcterms:created xsi:type="dcterms:W3CDTF">2014-07-15T13:55:00Z</dcterms:created>
  <dcterms:modified xsi:type="dcterms:W3CDTF">2017-06-08T01:38:00Z</dcterms:modified>
</cp:coreProperties>
</file>